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80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8A7343"/>
          <w:sz w:val="18"/>
          <w:szCs w:val="18"/>
        </w:rPr>
        <w:t xml:space="preserve">MODÈLE À PERSONNALISER</w:t>
      </w:r>
    </w:p>
    <w:p>
      <w:pPr>
        <w:spacing w:after="80" w:line="280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2A3F6F"/>
          <w:sz w:val="30"/>
          <w:szCs w:val="30"/>
        </w:rPr>
        <w:t xml:space="preserve">Fin de solidarité sur le bail — victime de violences</w:t>
      </w:r>
    </w:p>
    <w:p>
      <w:pPr>
        <w:pBdr>
          <w:bottom w:val="single" w:color="B08D57" w:sz="6" w:space="8"/>
        </w:pBdr>
        <w:spacing w:after="12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46557A"/>
          <w:sz w:val="19"/>
          <w:szCs w:val="19"/>
        </w:rPr>
        <w:t xml:space="preserve">À adresser au bailleur en lettre recommandée avec avis de réception, accompagnée d'une ordonnance de protection notifiée à l'autre, ou d'une condamnation pénale pour violences rendue depuis moins de six mois. Votre solidarité — et celle de votre garant — cesse dès le lendemain de la première présentation de ce courrier. Remplacez les mentions entre crochets ; supprimez cette en-tête avant l'envoi.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/>
      </w:r>
    </w:p>
    <w:p>
      <w:pPr>
        <w:spacing w:after="6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[Prénom NOM]</w:t>
      </w:r>
    </w:p>
    <w:p>
      <w:pPr>
        <w:spacing w:after="6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[Adresse]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[Téléphone — courriel]</w:t>
      </w:r>
    </w:p>
    <w:p>
      <w:pPr>
        <w:spacing w:after="6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[Nom du bailleur ou de l'agence]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[Adresse]</w:t>
      </w:r>
    </w:p>
    <w:p>
      <w:pPr>
        <w:spacing w:after="200" w:line="280"/>
        <w:jc w:val="righ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À </w:t>
      </w: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[lieu]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, le </w:t>
      </w: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[date]</w:t>
      </w:r>
    </w:p>
    <w:p>
      <w:pPr>
        <w:spacing w:after="120" w:line="28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1F2A44"/>
          <w:sz w:val="22"/>
          <w:szCs w:val="22"/>
        </w:rPr>
        <w:t xml:space="preserve">Objet : fin de ma solidarité sur le bail — application de l'article 8-2 de la loi du 6 juillet 1989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Logement concerné : </w:t>
      </w: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[adresse complète]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 — bail signé le </w:t>
      </w: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[date]</w:t>
      </w:r>
    </w:p>
    <w:p>
      <w:pPr>
        <w:spacing w:after="24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46557A"/>
          <w:sz w:val="20"/>
          <w:szCs w:val="20"/>
        </w:rPr>
        <w:t xml:space="preserve">Envoi en recommandé avec avis de réception.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Madame, Monsieur,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Je suis locataire du logement situé </w:t>
      </w: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[adresse]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, au titre du bail signé le </w:t>
      </w: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[date]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 avec </w:t>
      </w:r>
      <w:r>
        <w:rPr>
          <w:rFonts w:ascii="Georgia" w:cs="Georgia" w:eastAsia="Georgia" w:hAnsi="Georgia"/>
          <w:b w:val="false"/>
          <w:bCs w:val="false"/>
          <w:i/>
          <w:iCs/>
          <w:color w:val="8A7343"/>
          <w:sz w:val="22"/>
          <w:szCs w:val="22"/>
        </w:rPr>
        <w:t xml:space="preserve">[prénom et nom de l'autre locataire]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.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Je suis victime de violences de la part de cette personne. Vous trouverez ci-joint [une ordonnance de protection délivrée à mon bénéfice et notifiée à l'autre partie / une décision de condamnation pénale pour violences rendue depuis moins de six mois].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En application de l'article 8-2 de la loi du 6 juillet 1989, je vous informe que ma solidarité au titre de ce bail — ainsi que celle de la personne qui s'est portée caution pour moi — prend fin. Conformément à ce texte, cette fin de solidarité prend effet le lendemain du jour de la première présentation de ce courrier, pour l'ensemble des sommes dues à compter de cette date.</w:t>
      </w:r>
    </w:p>
    <w:p>
      <w:pPr>
        <w:spacing w:after="20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Je vous demande d'en prendre acte et de m'adresser confirmation écrite.</w:t>
      </w:r>
    </w:p>
    <w:p>
      <w:pPr>
        <w:spacing w:after="28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Je vous prie d'agréer, Madame, Monsieur, l'expression de mes salutations distinguées.</w:t>
      </w:r>
    </w:p>
    <w:p>
      <w:pPr>
        <w:spacing w:after="120" w:line="28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F2A44"/>
          <w:sz w:val="22"/>
          <w:szCs w:val="22"/>
        </w:rPr>
        <w:t xml:space="preserve">[Signature]</w:t>
      </w:r>
    </w:p>
    <w:p>
      <w:pPr>
        <w:spacing w:after="36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46557A"/>
          <w:sz w:val="19"/>
          <w:szCs w:val="19"/>
        </w:rPr>
        <w:t xml:space="preserve">Pièce jointe : [ordonnance de protection notifiée / décision de condamnation de moins de six mois].</w:t>
      </w:r>
    </w:p>
    <w:p>
      <w:pPr>
        <w:pBdr>
          <w:top w:val="single" w:color="B08D57" w:sz="6" w:space="10"/>
        </w:pBdr>
        <w:spacing w:after="120" w:line="280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8A7343"/>
          <w:sz w:val="20"/>
          <w:szCs w:val="20"/>
        </w:rPr>
        <w:t xml:space="preserve">À savoir</w:t>
      </w:r>
    </w:p>
    <w:p>
      <w:pPr>
        <w:spacing w:after="0" w:line="280"/>
        <w:jc w:val="left"/>
      </w:pPr>
      <w:r>
        <w:rPr>
          <w:rFonts w:ascii="Georgia" w:cs="Georgia" w:eastAsia="Georgia" w:hAnsi="Georgia"/>
          <w:b w:val="false"/>
          <w:bCs w:val="false"/>
          <w:i/>
          <w:iCs/>
          <w:color w:val="46557A"/>
          <w:sz w:val="19"/>
          <w:szCs w:val="19"/>
        </w:rPr>
        <w:t xml:space="preserve">Ce courrier ne vous met pas en sécurité : il règle seulement la question du bail. Votre protection passe avant tout — 3919 pour être orientée, 17 ou 112 en cas de danger immédiat, 115 pour un hébergement. Le préavis de votre congé est par ailleurs ramené à un mois. Conservez l'avis de réception : c'est lui qui date la fin de votre solidarité. Tout ceci est détaillé au chapitre 2.</w:t>
      </w:r>
    </w:p>
    <w:sectPr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F2A44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2026-07-25T10:03:06.737Z</dcterms:created>
  <dcterms:modified xsi:type="dcterms:W3CDTF">2026-07-25T10:03:06.739Z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